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02193E" w:rsidRDefault="00EC13D6" w:rsidP="00EC13D6">
      <w:pPr>
        <w:pStyle w:val="Prrafodelista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Cuáles son las normas de seguridad para la manipulación de dispositivos de Hardware</w:t>
      </w:r>
    </w:p>
    <w:p w:rsidR="00FE03FE" w:rsidRPr="00FE03FE" w:rsidRDefault="00FE03FE" w:rsidP="00EC13D6">
      <w:pPr>
        <w:pStyle w:val="Prrafodelista"/>
        <w:rPr>
          <w:rFonts w:ascii="Tempus Sans ITC" w:hAnsi="Tempus Sans ITC"/>
          <w:b/>
          <w:lang w:val="es-ES"/>
        </w:rPr>
      </w:pPr>
      <w:bookmarkStart w:id="0" w:name="_GoBack"/>
    </w:p>
    <w:bookmarkEnd w:id="0"/>
    <w:p w:rsidR="00EC13D6" w:rsidRPr="00FE03FE" w:rsidRDefault="00EC13D6" w:rsidP="00EC13D6">
      <w:pPr>
        <w:pStyle w:val="Prrafodelista"/>
        <w:numPr>
          <w:ilvl w:val="0"/>
          <w:numId w:val="2"/>
        </w:numPr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 xml:space="preserve">Antes de   abrir el gabinete, carcasa se   desconecta los cables de corriente,   video  y   videos  de USB  para   evitar  que la energía  </w:t>
      </w:r>
      <w:r w:rsidR="002C6A78" w:rsidRPr="00FE03FE">
        <w:rPr>
          <w:rFonts w:ascii="Tempus Sans ITC" w:hAnsi="Tempus Sans ITC"/>
          <w:b/>
          <w:lang w:val="es-ES"/>
        </w:rPr>
        <w:t>estática</w:t>
      </w:r>
      <w:r w:rsidRPr="00FE03FE">
        <w:rPr>
          <w:rFonts w:ascii="Tempus Sans ITC" w:hAnsi="Tempus Sans ITC"/>
          <w:b/>
          <w:lang w:val="es-ES"/>
        </w:rPr>
        <w:t xml:space="preserve">  dañe algún  componente mientras se manipule.</w:t>
      </w:r>
    </w:p>
    <w:p w:rsidR="00EC13D6" w:rsidRPr="00FE03FE" w:rsidRDefault="00EC13D6" w:rsidP="00EC13D6">
      <w:pPr>
        <w:pStyle w:val="Prrafodelista"/>
        <w:numPr>
          <w:ilvl w:val="0"/>
          <w:numId w:val="2"/>
        </w:numPr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 xml:space="preserve">Es  recomendable fijarse  donde   iban las   </w:t>
      </w:r>
      <w:r w:rsidR="002C6A78" w:rsidRPr="00FE03FE">
        <w:rPr>
          <w:rFonts w:ascii="Tempus Sans ITC" w:hAnsi="Tempus Sans ITC"/>
          <w:b/>
          <w:lang w:val="es-ES"/>
        </w:rPr>
        <w:t>piezas</w:t>
      </w:r>
      <w:r w:rsidRPr="00FE03FE">
        <w:rPr>
          <w:rFonts w:ascii="Tempus Sans ITC" w:hAnsi="Tempus Sans ITC"/>
          <w:b/>
          <w:lang w:val="es-ES"/>
        </w:rPr>
        <w:t xml:space="preserve">   para que los componentes se </w:t>
      </w:r>
      <w:r w:rsidR="002C6A78" w:rsidRPr="00FE03FE">
        <w:rPr>
          <w:rFonts w:ascii="Tempus Sans ITC" w:hAnsi="Tempus Sans ITC"/>
          <w:b/>
          <w:lang w:val="es-ES"/>
        </w:rPr>
        <w:t>encajen</w:t>
      </w:r>
      <w:r w:rsidRPr="00FE03FE">
        <w:rPr>
          <w:rFonts w:ascii="Tempus Sans ITC" w:hAnsi="Tempus Sans ITC"/>
          <w:b/>
          <w:lang w:val="es-ES"/>
        </w:rPr>
        <w:t xml:space="preserve">   en   una sola  forma o en  un solo lugar</w:t>
      </w:r>
    </w:p>
    <w:p w:rsidR="00EC13D6" w:rsidRPr="00FE03FE" w:rsidRDefault="00EC13D6" w:rsidP="00EC13D6">
      <w:pPr>
        <w:pStyle w:val="Prrafodelista"/>
        <w:numPr>
          <w:ilvl w:val="0"/>
          <w:numId w:val="2"/>
        </w:numPr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No   se descone</w:t>
      </w:r>
      <w:r w:rsidR="00B303DE" w:rsidRPr="00FE03FE">
        <w:rPr>
          <w:rFonts w:ascii="Tempus Sans ITC" w:hAnsi="Tempus Sans ITC"/>
          <w:b/>
          <w:lang w:val="es-ES"/>
        </w:rPr>
        <w:t xml:space="preserve">cte nada del computador mientras esta </w:t>
      </w:r>
      <w:r w:rsidR="002C6A78" w:rsidRPr="00FE03FE">
        <w:rPr>
          <w:rFonts w:ascii="Tempus Sans ITC" w:hAnsi="Tempus Sans ITC"/>
          <w:b/>
          <w:lang w:val="es-ES"/>
        </w:rPr>
        <w:t>prendido porque</w:t>
      </w:r>
      <w:r w:rsidR="00B303DE" w:rsidRPr="00FE03FE">
        <w:rPr>
          <w:rFonts w:ascii="Tempus Sans ITC" w:hAnsi="Tempus Sans ITC"/>
          <w:b/>
          <w:lang w:val="es-ES"/>
        </w:rPr>
        <w:t xml:space="preserve"> esto podría quemar el computador</w:t>
      </w:r>
    </w:p>
    <w:p w:rsidR="00B303DE" w:rsidRPr="00FE03FE" w:rsidRDefault="00B303DE" w:rsidP="00EC13D6">
      <w:pPr>
        <w:pStyle w:val="Prrafodelista"/>
        <w:numPr>
          <w:ilvl w:val="0"/>
          <w:numId w:val="2"/>
        </w:numPr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 xml:space="preserve">El procesador  y el </w:t>
      </w:r>
      <w:r w:rsidR="002C6A78" w:rsidRPr="00FE03FE">
        <w:rPr>
          <w:rFonts w:ascii="Tempus Sans ITC" w:hAnsi="Tempus Sans ITC"/>
          <w:b/>
          <w:lang w:val="es-ES"/>
        </w:rPr>
        <w:t>ensamble</w:t>
      </w:r>
      <w:r w:rsidRPr="00FE03FE">
        <w:rPr>
          <w:rFonts w:ascii="Tempus Sans ITC" w:hAnsi="Tempus Sans ITC"/>
          <w:b/>
          <w:lang w:val="es-ES"/>
        </w:rPr>
        <w:t xml:space="preserve"> del disipador  de calor puede  </w:t>
      </w:r>
      <w:r w:rsidR="002C6A78" w:rsidRPr="00FE03FE">
        <w:rPr>
          <w:rFonts w:ascii="Tempus Sans ITC" w:hAnsi="Tempus Sans ITC"/>
          <w:b/>
          <w:lang w:val="es-ES"/>
        </w:rPr>
        <w:t>alcanzar</w:t>
      </w:r>
      <w:r w:rsidRPr="00FE03FE">
        <w:rPr>
          <w:rFonts w:ascii="Tempus Sans ITC" w:hAnsi="Tempus Sans ITC"/>
          <w:b/>
          <w:lang w:val="es-ES"/>
        </w:rPr>
        <w:t xml:space="preserve">  temperaturas muy elevadas  para evitar quemaduras</w:t>
      </w:r>
    </w:p>
    <w:p w:rsidR="00B303DE" w:rsidRPr="00FE03FE" w:rsidRDefault="00B303DE" w:rsidP="00EC13D6">
      <w:pPr>
        <w:pStyle w:val="Prrafodelista"/>
        <w:numPr>
          <w:ilvl w:val="0"/>
          <w:numId w:val="2"/>
        </w:numPr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Si el computador  luego del mantenimiento no funciona verifique si los cables están bien puesto</w:t>
      </w: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</w:p>
    <w:p w:rsidR="00B303D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Qué es Booteo</w:t>
      </w:r>
    </w:p>
    <w:p w:rsidR="00FE03FE" w:rsidRPr="00FE03FE" w:rsidRDefault="00FE03F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proofErr w:type="gramStart"/>
      <w:r w:rsidRPr="00FE03FE">
        <w:rPr>
          <w:rFonts w:ascii="Tempus Sans ITC" w:hAnsi="Tempus Sans ITC"/>
          <w:b/>
          <w:lang w:val="es-ES"/>
        </w:rPr>
        <w:t>es</w:t>
      </w:r>
      <w:proofErr w:type="gramEnd"/>
      <w:r w:rsidRPr="00FE03FE">
        <w:rPr>
          <w:rFonts w:ascii="Tempus Sans ITC" w:hAnsi="Tempus Sans ITC"/>
          <w:b/>
          <w:lang w:val="es-ES"/>
        </w:rPr>
        <w:t xml:space="preserve"> el proceso que inicia el sistema operativo cuando el usuario enciende una computadora. Se encarga de la inicialización del sistema y de los dispositivos.</w:t>
      </w: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</w:rPr>
        <w:drawing>
          <wp:inline distT="0" distB="0" distL="0" distR="0" wp14:anchorId="287D3B3D" wp14:editId="675661FC">
            <wp:extent cx="2970266" cy="1810389"/>
            <wp:effectExtent l="0" t="0" r="1905" b="0"/>
            <wp:docPr id="1" name="Imagen 1" descr="Archivo:PC 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chivo:PC Boo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612" cy="18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</w:p>
    <w:p w:rsidR="00B303D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Pasos Para  Armar Un computador</w:t>
      </w:r>
    </w:p>
    <w:p w:rsidR="00FE03FE" w:rsidRPr="00FE03FE" w:rsidRDefault="00FE03F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*</w:t>
      </w:r>
      <w:r w:rsidRPr="00FE03FE">
        <w:rPr>
          <w:rFonts w:ascii="Tempus Sans ITC" w:hAnsi="Tempus Sans ITC"/>
          <w:b/>
          <w:lang w:val="es-ES"/>
        </w:rPr>
        <w:t>Primero presenten la placa en el gabinete para saber bien donde poner los soportes.</w:t>
      </w: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*Traten de poner todos soportes que correspondan a la placa, para que quede firme en el gabinete</w:t>
      </w:r>
    </w:p>
    <w:p w:rsidR="00B303DE" w:rsidRPr="00FE03FE" w:rsidRDefault="00B303DE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 xml:space="preserve">*Los cables de colores son los del panel frontal, en la </w:t>
      </w:r>
      <w:r w:rsidR="002C6A78" w:rsidRPr="00FE03FE">
        <w:rPr>
          <w:rFonts w:ascii="Tempus Sans ITC" w:hAnsi="Tempus Sans ITC"/>
          <w:b/>
          <w:lang w:val="es-ES"/>
        </w:rPr>
        <w:t>posición</w:t>
      </w:r>
      <w:r w:rsidRPr="00FE03FE">
        <w:rPr>
          <w:rFonts w:ascii="Tempus Sans ITC" w:hAnsi="Tempus Sans ITC"/>
          <w:b/>
          <w:lang w:val="es-ES"/>
        </w:rPr>
        <w:t xml:space="preserve"> que </w:t>
      </w:r>
      <w:r w:rsidR="002C6A78" w:rsidRPr="00FE03FE">
        <w:rPr>
          <w:rFonts w:ascii="Tempus Sans ITC" w:hAnsi="Tempus Sans ITC"/>
          <w:b/>
          <w:lang w:val="es-ES"/>
        </w:rPr>
        <w:t xml:space="preserve">están  </w:t>
      </w:r>
      <w:r w:rsidRPr="00FE03FE">
        <w:rPr>
          <w:rFonts w:ascii="Tempus Sans ITC" w:hAnsi="Tempus Sans ITC"/>
          <w:b/>
          <w:lang w:val="es-ES"/>
        </w:rPr>
        <w:t xml:space="preserve"> ahora llegan justo a la placa y no molestan para nada, Los cables de la derecha son de USB y FIRE WIRE</w:t>
      </w:r>
    </w:p>
    <w:p w:rsidR="00B303DE" w:rsidRPr="00FE03FE" w:rsidRDefault="002C6A78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>*Con los soportes listos pasamos a montar la fuente de poder o PSU (esto es solo en caso que el gabinete no venga con fuente de poder)</w:t>
      </w:r>
    </w:p>
    <w:p w:rsidR="002C6A78" w:rsidRPr="00FE03FE" w:rsidRDefault="002C6A78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lastRenderedPageBreak/>
        <w:t>*Ya tenemos listos los soportes de la placa y la fuente de poder, ahora tenemos que poner la “latita” que viene con nuestra placa madre, y ojo que hay que ponerla desde adentro del gabinete.</w:t>
      </w:r>
    </w:p>
    <w:p w:rsidR="002C6A78" w:rsidRPr="00FE03FE" w:rsidRDefault="002C6A78" w:rsidP="00B303DE">
      <w:pPr>
        <w:pStyle w:val="Prrafodelista"/>
        <w:ind w:left="1080"/>
        <w:rPr>
          <w:rFonts w:ascii="Tempus Sans ITC" w:hAnsi="Tempus Sans ITC"/>
          <w:b/>
          <w:lang w:val="es-ES"/>
        </w:rPr>
      </w:pPr>
      <w:r w:rsidRPr="00FE03FE">
        <w:rPr>
          <w:rFonts w:ascii="Tempus Sans ITC" w:hAnsi="Tempus Sans ITC"/>
          <w:b/>
          <w:lang w:val="es-ES"/>
        </w:rPr>
        <w:t xml:space="preserve">*Luego ponemos los pernos de anclaje. </w:t>
      </w:r>
    </w:p>
    <w:p w:rsidR="002C6A78" w:rsidRPr="00FE03FE" w:rsidRDefault="00FE03FE" w:rsidP="00FE03FE">
      <w:pPr>
        <w:rPr>
          <w:rFonts w:ascii="Tempus Sans ITC" w:hAnsi="Tempus Sans ITC"/>
          <w:b/>
          <w:lang w:val="es-ES"/>
        </w:rPr>
      </w:pPr>
      <w:r>
        <w:rPr>
          <w:rFonts w:ascii="Tempus Sans ITC" w:hAnsi="Tempus Sans ITC"/>
          <w:b/>
          <w:lang w:val="es-ES"/>
        </w:rPr>
        <w:t xml:space="preserve">                  </w:t>
      </w:r>
      <w:r w:rsidR="002C6A78" w:rsidRPr="00FE03FE">
        <w:rPr>
          <w:rFonts w:ascii="Tempus Sans ITC" w:hAnsi="Tempus Sans ITC"/>
          <w:b/>
          <w:lang w:val="es-ES"/>
        </w:rPr>
        <w:t>*Montamos el disipador sobre el procesador, ponemos el soporte y lo apernamos.</w:t>
      </w:r>
    </w:p>
    <w:p w:rsidR="002C6A78" w:rsidRPr="00FE03FE" w:rsidRDefault="00FE03FE" w:rsidP="002C6A78">
      <w:pPr>
        <w:rPr>
          <w:rFonts w:ascii="Tempus Sans ITC" w:hAnsi="Tempus Sans ITC"/>
          <w:b/>
          <w:lang w:val="es-ES"/>
        </w:rPr>
      </w:pPr>
      <w:r>
        <w:rPr>
          <w:rFonts w:ascii="Tempus Sans ITC" w:hAnsi="Tempus Sans ITC"/>
          <w:b/>
          <w:lang w:val="es-ES"/>
        </w:rPr>
        <w:t xml:space="preserve">                  </w:t>
      </w:r>
      <w:r w:rsidR="002C6A78" w:rsidRPr="00FE03FE">
        <w:rPr>
          <w:rFonts w:ascii="Tempus Sans ITC" w:hAnsi="Tempus Sans ITC"/>
          <w:b/>
          <w:lang w:val="es-ES"/>
        </w:rPr>
        <w:t>*instalaremos las memorias</w:t>
      </w:r>
    </w:p>
    <w:p w:rsidR="00FE03FE" w:rsidRDefault="00FE03FE" w:rsidP="002C6A78">
      <w:pPr>
        <w:rPr>
          <w:rFonts w:ascii="Tempus Sans ITC" w:hAnsi="Tempus Sans ITC"/>
          <w:b/>
          <w:lang w:val="es-ES"/>
        </w:rPr>
      </w:pPr>
      <w:r>
        <w:rPr>
          <w:rFonts w:ascii="Tempus Sans ITC" w:hAnsi="Tempus Sans ITC"/>
          <w:b/>
          <w:lang w:val="es-ES"/>
        </w:rPr>
        <w:t xml:space="preserve">                 </w:t>
      </w:r>
      <w:r w:rsidRPr="00FE03FE">
        <w:rPr>
          <w:rFonts w:ascii="Tempus Sans ITC" w:hAnsi="Tempus Sans ITC"/>
          <w:b/>
          <w:lang w:val="es-ES"/>
        </w:rPr>
        <w:t>*Luego el cable de poder</w:t>
      </w:r>
      <w:r w:rsidR="005B7924">
        <w:rPr>
          <w:rFonts w:ascii="Tempus Sans ITC" w:hAnsi="Tempus Sans ITC"/>
          <w:b/>
          <w:lang w:val="es-ES"/>
        </w:rPr>
        <w:t>.</w:t>
      </w:r>
    </w:p>
    <w:p w:rsidR="005B7924" w:rsidRDefault="005B7924" w:rsidP="002C6A78">
      <w:pPr>
        <w:rPr>
          <w:rFonts w:ascii="Tempus Sans ITC" w:hAnsi="Tempus Sans ITC"/>
          <w:b/>
          <w:lang w:val="es-ES"/>
        </w:rPr>
      </w:pPr>
      <w:r>
        <w:rPr>
          <w:rFonts w:ascii="Tempus Sans ITC" w:hAnsi="Tempus Sans ITC"/>
          <w:b/>
          <w:lang w:val="es-ES"/>
        </w:rPr>
        <w:t xml:space="preserve">                 </w:t>
      </w:r>
      <w:hyperlink r:id="rId8" w:history="1">
        <w:r w:rsidRPr="00106A18">
          <w:rPr>
            <w:rStyle w:val="Hipervnculo"/>
            <w:rFonts w:ascii="Tempus Sans ITC" w:hAnsi="Tempus Sans ITC"/>
            <w:b/>
            <w:lang w:val="es-ES"/>
          </w:rPr>
          <w:t>http://www.chw.net/2007/03/pasos-detallados-para-armar-un-pc/</w:t>
        </w:r>
      </w:hyperlink>
    </w:p>
    <w:p w:rsidR="005B7924" w:rsidRDefault="005B7924" w:rsidP="002C6A78">
      <w:pPr>
        <w:rPr>
          <w:rFonts w:ascii="Tempus Sans ITC" w:hAnsi="Tempus Sans ITC"/>
          <w:b/>
          <w:lang w:val="es-ES"/>
        </w:rPr>
      </w:pPr>
    </w:p>
    <w:p w:rsidR="005B7924" w:rsidRPr="005B7924" w:rsidRDefault="005B7924" w:rsidP="002C6A78">
      <w:pPr>
        <w:rPr>
          <w:rFonts w:ascii="Tempus Sans ITC" w:hAnsi="Tempus Sans ITC"/>
          <w:b/>
          <w:lang w:val="es-ES"/>
        </w:rPr>
      </w:pPr>
    </w:p>
    <w:p w:rsidR="00FE03FE" w:rsidRDefault="00FE03FE" w:rsidP="002C6A78">
      <w:pPr>
        <w:rPr>
          <w:rFonts w:ascii="Tempus Sans ITC" w:hAnsi="Tempus Sans ITC"/>
          <w:b/>
          <w:lang w:val="es-ES"/>
        </w:rPr>
      </w:pPr>
    </w:p>
    <w:p w:rsidR="00FE03FE" w:rsidRPr="00FE03FE" w:rsidRDefault="00FE03FE" w:rsidP="002C6A78">
      <w:pPr>
        <w:rPr>
          <w:rFonts w:ascii="Tempus Sans ITC" w:hAnsi="Tempus Sans ITC"/>
          <w:b/>
          <w:color w:val="0000FF" w:themeColor="hyperlink"/>
          <w:u w:val="single"/>
          <w:lang w:val="es-ES"/>
        </w:rPr>
      </w:pPr>
    </w:p>
    <w:p w:rsidR="00FE03FE" w:rsidRPr="00FE03FE" w:rsidRDefault="00FE03FE" w:rsidP="002C6A78">
      <w:pPr>
        <w:rPr>
          <w:rFonts w:ascii="Tempus Sans ITC" w:hAnsi="Tempus Sans ITC"/>
          <w:b/>
          <w:lang w:val="es-ES"/>
        </w:rPr>
      </w:pPr>
      <w:r>
        <w:rPr>
          <w:rFonts w:ascii="Tempus Sans ITC" w:hAnsi="Tempus Sans ITC"/>
          <w:b/>
          <w:lang w:val="es-ES"/>
        </w:rPr>
        <w:t xml:space="preserve">         </w:t>
      </w:r>
    </w:p>
    <w:p w:rsidR="002C6A78" w:rsidRPr="00FE03FE" w:rsidRDefault="002C6A78" w:rsidP="002C6A78">
      <w:pPr>
        <w:rPr>
          <w:rFonts w:ascii="Tempus Sans ITC" w:hAnsi="Tempus Sans ITC"/>
          <w:b/>
          <w:lang w:val="es-ES"/>
        </w:rPr>
      </w:pPr>
    </w:p>
    <w:p w:rsidR="002C6A78" w:rsidRPr="00EC13D6" w:rsidRDefault="002C6A78" w:rsidP="00B303DE">
      <w:pPr>
        <w:pStyle w:val="Prrafodelista"/>
        <w:ind w:left="1080"/>
        <w:rPr>
          <w:lang w:val="es-ES"/>
        </w:rPr>
      </w:pPr>
    </w:p>
    <w:sectPr w:rsidR="002C6A78" w:rsidRPr="00EC13D6" w:rsidSect="00FE03FE">
      <w:pgSz w:w="12240" w:h="15840"/>
      <w:pgMar w:top="1417" w:right="1701" w:bottom="1417" w:left="1701" w:header="708" w:footer="708" w:gutter="0"/>
      <w:pgBorders w:offsetFrom="page">
        <w:top w:val="basicWideInline" w:sz="6" w:space="24" w:color="auto"/>
        <w:left w:val="basicWideInline" w:sz="6" w:space="24" w:color="auto"/>
        <w:bottom w:val="basicWideInline" w:sz="6" w:space="24" w:color="auto"/>
        <w:right w:val="basicWideInlin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F5811"/>
    <w:multiLevelType w:val="hybridMultilevel"/>
    <w:tmpl w:val="2A6854A2"/>
    <w:lvl w:ilvl="0" w:tplc="CE60F5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75A41"/>
    <w:multiLevelType w:val="hybridMultilevel"/>
    <w:tmpl w:val="6ACEF4D6"/>
    <w:lvl w:ilvl="0" w:tplc="2146C08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D6"/>
    <w:rsid w:val="0002193E"/>
    <w:rsid w:val="002C6A78"/>
    <w:rsid w:val="005B7924"/>
    <w:rsid w:val="00B303DE"/>
    <w:rsid w:val="00EC13D6"/>
    <w:rsid w:val="00FE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13D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3D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E03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13D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3D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E03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w.net/2007/03/pasos-detallados-para-armar-un-pc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1C1E-509B-4C48-B8A2-E393AEE2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2012-03-08T18:17:00Z</dcterms:created>
  <dcterms:modified xsi:type="dcterms:W3CDTF">2012-03-08T19:01:00Z</dcterms:modified>
</cp:coreProperties>
</file>